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34B3" w14:textId="77777777" w:rsidR="005633CB" w:rsidRPr="00B75971" w:rsidRDefault="00000000">
      <w:pPr>
        <w:spacing w:before="14"/>
        <w:ind w:left="26"/>
        <w:jc w:val="center"/>
        <w:rPr>
          <w:b/>
          <w:sz w:val="32"/>
          <w:lang w:val="en-GB"/>
        </w:rPr>
      </w:pPr>
      <w:r w:rsidRPr="00B75971">
        <w:rPr>
          <w:b/>
          <w:spacing w:val="-4"/>
          <w:sz w:val="32"/>
          <w:lang w:val="en-GB"/>
        </w:rPr>
        <w:t>TRANSPORT</w:t>
      </w:r>
      <w:r w:rsidRPr="00B75971">
        <w:rPr>
          <w:b/>
          <w:spacing w:val="-12"/>
          <w:sz w:val="32"/>
          <w:lang w:val="en-GB"/>
        </w:rPr>
        <w:t xml:space="preserve"> </w:t>
      </w:r>
      <w:r w:rsidRPr="00B75971">
        <w:rPr>
          <w:b/>
          <w:spacing w:val="-4"/>
          <w:sz w:val="32"/>
          <w:lang w:val="en-GB"/>
        </w:rPr>
        <w:t>SERVICE</w:t>
      </w:r>
      <w:r w:rsidRPr="00B75971">
        <w:rPr>
          <w:b/>
          <w:spacing w:val="-12"/>
          <w:sz w:val="32"/>
          <w:lang w:val="en-GB"/>
        </w:rPr>
        <w:t xml:space="preserve"> </w:t>
      </w:r>
      <w:r w:rsidRPr="00B75971">
        <w:rPr>
          <w:b/>
          <w:spacing w:val="-4"/>
          <w:sz w:val="32"/>
          <w:lang w:val="en-GB"/>
        </w:rPr>
        <w:t>SOC.COOP.</w:t>
      </w:r>
      <w:r w:rsidRPr="00B75971">
        <w:rPr>
          <w:b/>
          <w:spacing w:val="-11"/>
          <w:sz w:val="32"/>
          <w:lang w:val="en-GB"/>
        </w:rPr>
        <w:t xml:space="preserve"> </w:t>
      </w:r>
      <w:r w:rsidRPr="00B75971">
        <w:rPr>
          <w:b/>
          <w:spacing w:val="-4"/>
          <w:sz w:val="32"/>
          <w:lang w:val="en-GB"/>
        </w:rPr>
        <w:t>A</w:t>
      </w:r>
      <w:r w:rsidRPr="00B75971">
        <w:rPr>
          <w:b/>
          <w:spacing w:val="-11"/>
          <w:sz w:val="32"/>
          <w:lang w:val="en-GB"/>
        </w:rPr>
        <w:t xml:space="preserve"> </w:t>
      </w:r>
      <w:r w:rsidRPr="00B75971">
        <w:rPr>
          <w:b/>
          <w:spacing w:val="-4"/>
          <w:sz w:val="32"/>
          <w:lang w:val="en-GB"/>
        </w:rPr>
        <w:t>R.L.</w:t>
      </w:r>
    </w:p>
    <w:p w14:paraId="6867AFE2" w14:textId="77777777" w:rsidR="005633CB" w:rsidRDefault="00000000">
      <w:pPr>
        <w:spacing w:before="114"/>
        <w:ind w:right="2593"/>
        <w:jc w:val="right"/>
        <w:rPr>
          <w:sz w:val="21"/>
        </w:rPr>
      </w:pPr>
      <w:r>
        <w:rPr>
          <w:b/>
          <w:sz w:val="21"/>
        </w:rPr>
        <w:t>Sede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legale: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VIA</w:t>
      </w:r>
      <w:r>
        <w:rPr>
          <w:spacing w:val="-12"/>
          <w:sz w:val="21"/>
        </w:rPr>
        <w:t xml:space="preserve"> </w:t>
      </w:r>
      <w:r>
        <w:rPr>
          <w:sz w:val="21"/>
        </w:rPr>
        <w:t>GALVANI,3,60020</w:t>
      </w:r>
      <w:r>
        <w:rPr>
          <w:spacing w:val="-11"/>
          <w:sz w:val="21"/>
        </w:rPr>
        <w:t xml:space="preserve"> </w:t>
      </w:r>
      <w:r>
        <w:rPr>
          <w:sz w:val="21"/>
        </w:rPr>
        <w:t>-</w:t>
      </w:r>
      <w:r>
        <w:rPr>
          <w:spacing w:val="-11"/>
          <w:sz w:val="21"/>
        </w:rPr>
        <w:t xml:space="preserve"> </w:t>
      </w:r>
      <w:r>
        <w:rPr>
          <w:sz w:val="21"/>
        </w:rPr>
        <w:t>CAMERATA</w:t>
      </w:r>
      <w:r>
        <w:rPr>
          <w:spacing w:val="-11"/>
          <w:sz w:val="21"/>
        </w:rPr>
        <w:t xml:space="preserve"> </w:t>
      </w:r>
      <w:r>
        <w:rPr>
          <w:sz w:val="21"/>
        </w:rPr>
        <w:t>PICENA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(AN)</w:t>
      </w:r>
    </w:p>
    <w:p w14:paraId="6CD370DA" w14:textId="77777777" w:rsidR="005633CB" w:rsidRDefault="00000000">
      <w:pPr>
        <w:spacing w:before="46"/>
        <w:ind w:left="32" w:right="4"/>
        <w:jc w:val="center"/>
        <w:rPr>
          <w:sz w:val="21"/>
        </w:rPr>
      </w:pPr>
      <w:r>
        <w:rPr>
          <w:i/>
          <w:sz w:val="21"/>
        </w:rPr>
        <w:t>Iscrizione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RUI:</w:t>
      </w:r>
      <w:r>
        <w:rPr>
          <w:i/>
          <w:spacing w:val="-8"/>
          <w:sz w:val="21"/>
        </w:rPr>
        <w:t xml:space="preserve"> </w:t>
      </w:r>
      <w:r>
        <w:rPr>
          <w:sz w:val="21"/>
        </w:rPr>
        <w:t>E000167608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22-04-</w:t>
      </w:r>
      <w:r>
        <w:rPr>
          <w:spacing w:val="-4"/>
          <w:sz w:val="21"/>
        </w:rPr>
        <w:t>2007</w:t>
      </w:r>
    </w:p>
    <w:p w14:paraId="069D4FCA" w14:textId="77777777" w:rsidR="005633CB" w:rsidRDefault="005633CB">
      <w:pPr>
        <w:pStyle w:val="Corpotesto"/>
      </w:pPr>
    </w:p>
    <w:p w14:paraId="5C0A9DC5" w14:textId="77777777" w:rsidR="005633CB" w:rsidRDefault="005633CB">
      <w:pPr>
        <w:pStyle w:val="Corpotesto"/>
      </w:pPr>
    </w:p>
    <w:p w14:paraId="1E5380E9" w14:textId="77777777" w:rsidR="005633CB" w:rsidRDefault="005633CB">
      <w:pPr>
        <w:pStyle w:val="Corpotesto"/>
        <w:spacing w:before="22"/>
      </w:pPr>
    </w:p>
    <w:p w14:paraId="0485252B" w14:textId="77777777" w:rsidR="005633CB" w:rsidRDefault="00000000">
      <w:pPr>
        <w:pStyle w:val="Titolo"/>
        <w:spacing w:line="244" w:lineRule="auto"/>
      </w:pPr>
      <w:r>
        <w:rPr>
          <w:spacing w:val="-2"/>
        </w:rPr>
        <w:t>Elenco</w:t>
      </w:r>
      <w:r>
        <w:rPr>
          <w:spacing w:val="-19"/>
        </w:rPr>
        <w:t xml:space="preserve"> </w:t>
      </w:r>
      <w:r>
        <w:rPr>
          <w:spacing w:val="-2"/>
        </w:rPr>
        <w:t>delle</w:t>
      </w:r>
      <w:r>
        <w:rPr>
          <w:spacing w:val="-19"/>
        </w:rPr>
        <w:t xml:space="preserve"> </w:t>
      </w:r>
      <w:r>
        <w:rPr>
          <w:spacing w:val="-2"/>
        </w:rPr>
        <w:t>imprese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r>
        <w:rPr>
          <w:spacing w:val="-2"/>
        </w:rPr>
        <w:t>cui</w:t>
      </w:r>
      <w:r>
        <w:rPr>
          <w:spacing w:val="-19"/>
        </w:rPr>
        <w:t xml:space="preserve"> </w:t>
      </w:r>
      <w:r>
        <w:rPr>
          <w:spacing w:val="-2"/>
        </w:rPr>
        <w:t>l'intermediario</w:t>
      </w:r>
      <w:r>
        <w:rPr>
          <w:spacing w:val="-19"/>
        </w:rPr>
        <w:t xml:space="preserve"> </w:t>
      </w:r>
      <w:r>
        <w:rPr>
          <w:spacing w:val="-2"/>
        </w:rPr>
        <w:t>ha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potrebbe</w:t>
      </w:r>
      <w:r>
        <w:rPr>
          <w:spacing w:val="-19"/>
        </w:rPr>
        <w:t xml:space="preserve"> </w:t>
      </w:r>
      <w:r>
        <w:rPr>
          <w:spacing w:val="-2"/>
        </w:rPr>
        <w:t xml:space="preserve">avere </w:t>
      </w:r>
      <w:r>
        <w:t>rapporti d’affari</w:t>
      </w:r>
    </w:p>
    <w:p w14:paraId="02EF90C8" w14:textId="77777777" w:rsidR="005633CB" w:rsidRDefault="00000000">
      <w:pPr>
        <w:spacing w:before="21"/>
        <w:ind w:left="32" w:right="4"/>
        <w:jc w:val="center"/>
        <w:rPr>
          <w:sz w:val="17"/>
        </w:rPr>
      </w:pPr>
      <w:r>
        <w:rPr>
          <w:spacing w:val="-2"/>
          <w:w w:val="105"/>
          <w:sz w:val="17"/>
        </w:rPr>
        <w:t>(ai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sensi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della</w:t>
      </w:r>
      <w:r>
        <w:rPr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Sezione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IV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dell'Allegato</w:t>
      </w:r>
      <w:r>
        <w:rPr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3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-</w:t>
      </w:r>
      <w:r>
        <w:rPr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Modulo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unico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precontrattuale</w:t>
      </w:r>
      <w:r>
        <w:rPr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(MUP)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</w:t>
      </w:r>
      <w:r>
        <w:rPr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per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prodotti</w:t>
      </w:r>
      <w:r>
        <w:rPr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assicurativi)</w:t>
      </w:r>
    </w:p>
    <w:p w14:paraId="3B91F7F0" w14:textId="77777777" w:rsidR="005633CB" w:rsidRDefault="005633CB">
      <w:pPr>
        <w:pStyle w:val="Corpotesto"/>
        <w:rPr>
          <w:sz w:val="17"/>
        </w:rPr>
      </w:pPr>
    </w:p>
    <w:p w14:paraId="69E17D44" w14:textId="77777777" w:rsidR="005633CB" w:rsidRDefault="005633CB">
      <w:pPr>
        <w:pStyle w:val="Corpotesto"/>
        <w:rPr>
          <w:sz w:val="17"/>
        </w:rPr>
      </w:pPr>
    </w:p>
    <w:p w14:paraId="0A8F8AB3" w14:textId="77777777" w:rsidR="005633CB" w:rsidRDefault="005633CB">
      <w:pPr>
        <w:pStyle w:val="Corpotesto"/>
        <w:spacing w:before="61"/>
        <w:rPr>
          <w:sz w:val="17"/>
        </w:rPr>
      </w:pPr>
    </w:p>
    <w:p w14:paraId="3FC8A535" w14:textId="77777777" w:rsidR="005633CB" w:rsidRDefault="00000000" w:rsidP="00B75971">
      <w:pPr>
        <w:jc w:val="center"/>
        <w:rPr>
          <w:sz w:val="24"/>
        </w:rPr>
      </w:pPr>
      <w:r>
        <w:rPr>
          <w:sz w:val="24"/>
        </w:rPr>
        <w:t>CORRADO</w:t>
      </w:r>
      <w:r>
        <w:rPr>
          <w:spacing w:val="-7"/>
          <w:sz w:val="24"/>
        </w:rPr>
        <w:t xml:space="preserve"> </w:t>
      </w:r>
      <w:r>
        <w:rPr>
          <w:sz w:val="24"/>
        </w:rPr>
        <w:t>PEROGIO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ROBERTO</w:t>
      </w:r>
      <w:r>
        <w:rPr>
          <w:spacing w:val="-4"/>
          <w:sz w:val="24"/>
        </w:rPr>
        <w:t xml:space="preserve"> </w:t>
      </w:r>
      <w:r>
        <w:rPr>
          <w:sz w:val="24"/>
        </w:rPr>
        <w:t>RUGGERI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RICCARDO</w:t>
      </w:r>
      <w:r>
        <w:rPr>
          <w:spacing w:val="-4"/>
          <w:sz w:val="24"/>
        </w:rPr>
        <w:t xml:space="preserve"> </w:t>
      </w:r>
      <w:r>
        <w:rPr>
          <w:sz w:val="24"/>
        </w:rPr>
        <w:t>PARENTI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S.N.C.</w:t>
      </w:r>
    </w:p>
    <w:p w14:paraId="5F8E0BA3" w14:textId="1C6DEA59" w:rsidR="00B75971" w:rsidRDefault="00000000" w:rsidP="00B75971">
      <w:pPr>
        <w:spacing w:before="91" w:line="314" w:lineRule="auto"/>
        <w:ind w:left="936"/>
        <w:jc w:val="center"/>
        <w:rPr>
          <w:sz w:val="24"/>
        </w:rPr>
      </w:pPr>
      <w:r>
        <w:rPr>
          <w:sz w:val="24"/>
        </w:rPr>
        <w:t>Sezione A Numero Iscrizione A000194671 dal 23/04/2008</w:t>
      </w:r>
    </w:p>
    <w:p w14:paraId="36E02EC0" w14:textId="77777777" w:rsidR="00B75971" w:rsidRDefault="00B75971" w:rsidP="00B75971">
      <w:pPr>
        <w:spacing w:before="91" w:line="314" w:lineRule="auto"/>
        <w:ind w:left="936"/>
        <w:jc w:val="both"/>
        <w:rPr>
          <w:sz w:val="24"/>
        </w:rPr>
      </w:pPr>
      <w:r>
        <w:rPr>
          <w:sz w:val="24"/>
        </w:rPr>
        <w:t>Per:</w:t>
      </w:r>
    </w:p>
    <w:p w14:paraId="297792D9" w14:textId="77777777" w:rsidR="00B75971" w:rsidRPr="00B75971" w:rsidRDefault="00B75971" w:rsidP="00B75971">
      <w:pPr>
        <w:spacing w:before="9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D.A.S. DIFESA AUTOMOBILISTICA SINISTRI - S.P.A. DI ASSICURAZIONE</w:t>
      </w:r>
    </w:p>
    <w:p w14:paraId="6B49642C" w14:textId="77777777" w:rsidR="00B75971" w:rsidRPr="00B75971" w:rsidRDefault="00B75971" w:rsidP="00B75971">
      <w:pPr>
        <w:spacing w:before="9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EUROP ASSISTANCE ITALIA S.P.A.</w:t>
      </w:r>
    </w:p>
    <w:p w14:paraId="11CD8869" w14:textId="1D339E02" w:rsidR="00B75971" w:rsidRPr="00B75971" w:rsidRDefault="00B75971" w:rsidP="00B75971">
      <w:pPr>
        <w:spacing w:before="9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GENERALI ITALIA S.P.A.</w:t>
      </w:r>
    </w:p>
    <w:p w14:paraId="0F76B43B" w14:textId="516E5C08" w:rsidR="005633CB" w:rsidRDefault="00000000" w:rsidP="00B75971">
      <w:pPr>
        <w:spacing w:before="91" w:line="314" w:lineRule="auto"/>
        <w:ind w:left="936"/>
        <w:jc w:val="center"/>
        <w:rPr>
          <w:spacing w:val="-2"/>
          <w:sz w:val="24"/>
        </w:rPr>
      </w:pPr>
      <w:r>
        <w:rPr>
          <w:sz w:val="24"/>
        </w:rPr>
        <w:t>ASSIADRIATICA</w:t>
      </w:r>
      <w:r>
        <w:rPr>
          <w:spacing w:val="-5"/>
          <w:sz w:val="24"/>
        </w:rPr>
        <w:t xml:space="preserve"> </w:t>
      </w:r>
      <w:r>
        <w:rPr>
          <w:sz w:val="24"/>
        </w:rPr>
        <w:t>S.R.L.</w:t>
      </w:r>
      <w:r>
        <w:rPr>
          <w:spacing w:val="-6"/>
          <w:sz w:val="24"/>
        </w:rPr>
        <w:t xml:space="preserve"> </w:t>
      </w:r>
      <w:r>
        <w:rPr>
          <w:sz w:val="24"/>
        </w:rPr>
        <w:t>Sezione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Numero</w:t>
      </w:r>
      <w:r>
        <w:rPr>
          <w:spacing w:val="-6"/>
          <w:sz w:val="24"/>
        </w:rPr>
        <w:t xml:space="preserve"> </w:t>
      </w:r>
      <w:r>
        <w:rPr>
          <w:sz w:val="24"/>
        </w:rPr>
        <w:t>Iscrizione</w:t>
      </w:r>
      <w:r>
        <w:rPr>
          <w:spacing w:val="-5"/>
          <w:sz w:val="24"/>
        </w:rPr>
        <w:t xml:space="preserve"> </w:t>
      </w:r>
      <w:r>
        <w:rPr>
          <w:sz w:val="24"/>
        </w:rPr>
        <w:t>A000426922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"/>
          <w:sz w:val="24"/>
        </w:rPr>
        <w:t>02/04/2013</w:t>
      </w:r>
    </w:p>
    <w:p w14:paraId="4D6F8346" w14:textId="131A7855" w:rsidR="00B75971" w:rsidRDefault="00B75971" w:rsidP="00B75971">
      <w:pPr>
        <w:spacing w:before="91" w:line="314" w:lineRule="auto"/>
        <w:ind w:left="936"/>
        <w:jc w:val="both"/>
        <w:rPr>
          <w:spacing w:val="-2"/>
          <w:sz w:val="24"/>
        </w:rPr>
      </w:pPr>
      <w:r>
        <w:rPr>
          <w:spacing w:val="-2"/>
          <w:sz w:val="24"/>
        </w:rPr>
        <w:t>Per:</w:t>
      </w:r>
    </w:p>
    <w:p w14:paraId="62799657" w14:textId="5EC066F4" w:rsidR="00B75971" w:rsidRPr="00B75971" w:rsidRDefault="00B75971" w:rsidP="00B75971">
      <w:pPr>
        <w:spacing w:before="9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EUROP ASSISTANCE ITALIA S.P.A.</w:t>
      </w:r>
    </w:p>
    <w:p w14:paraId="4B189C53" w14:textId="5BC2E462" w:rsidR="00B75971" w:rsidRPr="00B75971" w:rsidRDefault="00B75971" w:rsidP="00B75971">
      <w:pPr>
        <w:spacing w:before="9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UNIPOL ASSICURAZIONI S.P.A.</w:t>
      </w:r>
    </w:p>
    <w:p w14:paraId="4FA576B5" w14:textId="0A320AFA" w:rsidR="00B75971" w:rsidRPr="00B75971" w:rsidRDefault="00B75971" w:rsidP="00B75971">
      <w:pPr>
        <w:spacing w:before="9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UNISALUTE S.P.A.</w:t>
      </w:r>
    </w:p>
    <w:p w14:paraId="57ECE3F8" w14:textId="77777777" w:rsidR="005633CB" w:rsidRDefault="00000000" w:rsidP="00B75971">
      <w:pPr>
        <w:spacing w:before="1" w:line="314" w:lineRule="auto"/>
        <w:ind w:left="936"/>
        <w:jc w:val="center"/>
        <w:rPr>
          <w:spacing w:val="-2"/>
          <w:sz w:val="24"/>
        </w:rPr>
      </w:pPr>
      <w:r>
        <w:rPr>
          <w:sz w:val="24"/>
        </w:rPr>
        <w:t>ALLIANZ</w:t>
      </w:r>
      <w:r>
        <w:rPr>
          <w:spacing w:val="-5"/>
          <w:sz w:val="24"/>
        </w:rPr>
        <w:t xml:space="preserve"> </w:t>
      </w:r>
      <w:r>
        <w:rPr>
          <w:sz w:val="24"/>
        </w:rPr>
        <w:t>481</w:t>
      </w:r>
      <w:r>
        <w:rPr>
          <w:spacing w:val="-4"/>
          <w:sz w:val="24"/>
        </w:rPr>
        <w:t xml:space="preserve"> </w:t>
      </w:r>
      <w:r>
        <w:rPr>
          <w:sz w:val="24"/>
        </w:rPr>
        <w:t>S.R.L.</w:t>
      </w:r>
      <w:r>
        <w:rPr>
          <w:spacing w:val="-5"/>
          <w:sz w:val="24"/>
        </w:rPr>
        <w:t xml:space="preserve"> </w:t>
      </w:r>
      <w:r>
        <w:rPr>
          <w:sz w:val="24"/>
        </w:rPr>
        <w:t>Sezione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5"/>
          <w:sz w:val="24"/>
        </w:rPr>
        <w:t xml:space="preserve"> </w:t>
      </w: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A000679512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"/>
          <w:sz w:val="24"/>
        </w:rPr>
        <w:t>02/05/2023</w:t>
      </w:r>
    </w:p>
    <w:p w14:paraId="7AFA4935" w14:textId="52D4DC66" w:rsidR="00B75971" w:rsidRDefault="00B75971" w:rsidP="00B75971">
      <w:pPr>
        <w:spacing w:before="1" w:line="314" w:lineRule="auto"/>
        <w:ind w:left="936"/>
        <w:jc w:val="both"/>
        <w:rPr>
          <w:spacing w:val="-2"/>
          <w:sz w:val="24"/>
        </w:rPr>
      </w:pPr>
      <w:r>
        <w:rPr>
          <w:spacing w:val="-2"/>
          <w:sz w:val="24"/>
        </w:rPr>
        <w:t>Per:</w:t>
      </w:r>
    </w:p>
    <w:p w14:paraId="3F271412" w14:textId="77777777" w:rsidR="00B75971" w:rsidRPr="00B75971" w:rsidRDefault="00B75971" w:rsidP="00B75971">
      <w:pPr>
        <w:spacing w:before="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ALLIANZ DIRECT SOCIETÀ PER AZIONI</w:t>
      </w:r>
    </w:p>
    <w:p w14:paraId="5939BC85" w14:textId="77777777" w:rsidR="00B75971" w:rsidRPr="00B75971" w:rsidRDefault="00B75971" w:rsidP="00B75971">
      <w:pPr>
        <w:spacing w:before="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ALLIANZ GLOBAL CORPORATE &amp; SPECIALTY SE</w:t>
      </w:r>
    </w:p>
    <w:p w14:paraId="17022D2F" w14:textId="77777777" w:rsidR="00B75971" w:rsidRPr="00B75971" w:rsidRDefault="00B75971" w:rsidP="00B75971">
      <w:pPr>
        <w:spacing w:before="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ALLIANZ GLOBAL LIFE DAC</w:t>
      </w:r>
    </w:p>
    <w:p w14:paraId="498C2902" w14:textId="77777777" w:rsidR="00B75971" w:rsidRPr="00B75971" w:rsidRDefault="00B75971" w:rsidP="00B75971">
      <w:pPr>
        <w:spacing w:before="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ALLIANZ LEBENSVERSICHERUNGS-AG</w:t>
      </w:r>
    </w:p>
    <w:p w14:paraId="210E0FC4" w14:textId="77777777" w:rsidR="00B75971" w:rsidRPr="00B75971" w:rsidRDefault="00B75971" w:rsidP="00B75971">
      <w:pPr>
        <w:spacing w:before="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ALLIANZ SOCIETA' PER AZIONI</w:t>
      </w:r>
    </w:p>
    <w:p w14:paraId="76256BAB" w14:textId="376E5BE8" w:rsidR="00B75971" w:rsidRPr="00B75971" w:rsidRDefault="00B75971" w:rsidP="00B75971">
      <w:pPr>
        <w:spacing w:before="1" w:line="314" w:lineRule="auto"/>
        <w:ind w:left="936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AWP P&amp;C S.A.</w:t>
      </w:r>
    </w:p>
    <w:p w14:paraId="35F28533" w14:textId="77777777" w:rsidR="005633CB" w:rsidRDefault="00000000" w:rsidP="00B75971">
      <w:pPr>
        <w:ind w:left="936"/>
        <w:jc w:val="center"/>
        <w:rPr>
          <w:sz w:val="24"/>
        </w:rPr>
      </w:pPr>
      <w:r>
        <w:rPr>
          <w:sz w:val="24"/>
        </w:rPr>
        <w:t>TUTELASSICURA</w:t>
      </w:r>
      <w:r>
        <w:rPr>
          <w:spacing w:val="-3"/>
          <w:sz w:val="24"/>
        </w:rPr>
        <w:t xml:space="preserve"> </w:t>
      </w:r>
      <w:r>
        <w:rPr>
          <w:sz w:val="24"/>
        </w:rPr>
        <w:t>S.A.S.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CONVERTINI</w:t>
      </w:r>
      <w:r>
        <w:rPr>
          <w:spacing w:val="-2"/>
          <w:sz w:val="24"/>
        </w:rPr>
        <w:t xml:space="preserve"> </w:t>
      </w:r>
      <w:r>
        <w:rPr>
          <w:sz w:val="24"/>
        </w:rPr>
        <w:t>DOMENICO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Sezione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33ECC2C8" w14:textId="77777777" w:rsidR="005633CB" w:rsidRDefault="00000000" w:rsidP="00B75971">
      <w:pPr>
        <w:spacing w:before="92"/>
        <w:ind w:left="936"/>
        <w:jc w:val="center"/>
        <w:rPr>
          <w:spacing w:val="-2"/>
          <w:sz w:val="24"/>
        </w:rPr>
      </w:pPr>
      <w:r>
        <w:rPr>
          <w:sz w:val="24"/>
        </w:rPr>
        <w:t>Numero</w:t>
      </w:r>
      <w:r>
        <w:rPr>
          <w:spacing w:val="-5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A000435310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26/03/2014</w:t>
      </w:r>
    </w:p>
    <w:p w14:paraId="0890FDC9" w14:textId="2AAF5C67" w:rsidR="00B75971" w:rsidRDefault="00B75971" w:rsidP="00B75971">
      <w:pPr>
        <w:spacing w:before="92"/>
        <w:ind w:left="936"/>
        <w:jc w:val="both"/>
        <w:rPr>
          <w:spacing w:val="-2"/>
          <w:sz w:val="24"/>
        </w:rPr>
      </w:pPr>
      <w:r>
        <w:rPr>
          <w:spacing w:val="-2"/>
          <w:sz w:val="24"/>
        </w:rPr>
        <w:t>Per:</w:t>
      </w:r>
    </w:p>
    <w:p w14:paraId="4621D2E6" w14:textId="5E3DC2AC" w:rsidR="00B75971" w:rsidRDefault="00B75971" w:rsidP="00B75971">
      <w:pPr>
        <w:spacing w:before="92"/>
        <w:ind w:left="936"/>
        <w:jc w:val="both"/>
        <w:rPr>
          <w:spacing w:val="-2"/>
          <w:sz w:val="24"/>
          <w:lang w:val="en-GB"/>
        </w:rPr>
      </w:pPr>
      <w:r w:rsidRPr="00B75971">
        <w:rPr>
          <w:spacing w:val="-2"/>
          <w:sz w:val="24"/>
          <w:lang w:val="en-GB"/>
        </w:rPr>
        <w:t>ALLIANZ NEXT S.P.A</w:t>
      </w:r>
      <w:r>
        <w:rPr>
          <w:spacing w:val="-2"/>
          <w:sz w:val="24"/>
          <w:lang w:val="en-GB"/>
        </w:rPr>
        <w:t>.</w:t>
      </w:r>
    </w:p>
    <w:p w14:paraId="2EDDA930" w14:textId="77777777" w:rsidR="00B75971" w:rsidRDefault="00B75971" w:rsidP="00B75971">
      <w:pPr>
        <w:ind w:left="216" w:firstLine="720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ARAG SE RAPPRESENTANZA GENERALE E DIREZIONE PER L'ITALIA</w:t>
      </w:r>
    </w:p>
    <w:p w14:paraId="0E803084" w14:textId="77777777" w:rsidR="00B75971" w:rsidRPr="00B75971" w:rsidRDefault="00B75971" w:rsidP="00B75971">
      <w:pPr>
        <w:ind w:left="216" w:firstLine="720"/>
        <w:jc w:val="both"/>
        <w:rPr>
          <w:spacing w:val="-2"/>
          <w:sz w:val="24"/>
        </w:rPr>
      </w:pPr>
      <w:r w:rsidRPr="00B75971">
        <w:rPr>
          <w:spacing w:val="-2"/>
          <w:sz w:val="24"/>
        </w:rPr>
        <w:t>TUTELA LEGALE S.P.A.</w:t>
      </w:r>
    </w:p>
    <w:p w14:paraId="7409A2E0" w14:textId="77777777" w:rsidR="00B75971" w:rsidRPr="00B75971" w:rsidRDefault="00B75971" w:rsidP="00B75971">
      <w:pPr>
        <w:ind w:left="216" w:firstLine="720"/>
        <w:rPr>
          <w:spacing w:val="-2"/>
          <w:sz w:val="24"/>
        </w:rPr>
      </w:pPr>
    </w:p>
    <w:p w14:paraId="1CF9308D" w14:textId="77777777" w:rsidR="005633CB" w:rsidRDefault="005633CB">
      <w:pPr>
        <w:pStyle w:val="Corpotesto"/>
        <w:spacing w:before="376"/>
        <w:rPr>
          <w:sz w:val="35"/>
        </w:rPr>
      </w:pPr>
    </w:p>
    <w:p w14:paraId="62B4AB73" w14:textId="77777777" w:rsidR="00B75971" w:rsidRPr="00B75971" w:rsidRDefault="00B75971">
      <w:pPr>
        <w:pStyle w:val="Corpotesto"/>
        <w:spacing w:before="376"/>
        <w:rPr>
          <w:sz w:val="35"/>
        </w:rPr>
      </w:pPr>
    </w:p>
    <w:p w14:paraId="1EC8460D" w14:textId="77777777" w:rsidR="005633CB" w:rsidRDefault="00000000">
      <w:pPr>
        <w:ind w:left="32" w:right="5"/>
        <w:jc w:val="center"/>
        <w:rPr>
          <w:b/>
          <w:sz w:val="35"/>
        </w:rPr>
      </w:pPr>
      <w:r>
        <w:rPr>
          <w:b/>
          <w:noProof/>
          <w:sz w:val="35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16E4833D" wp14:editId="578B7BD2">
                <wp:simplePos x="0" y="0"/>
                <wp:positionH relativeFrom="page">
                  <wp:posOffset>539999</wp:posOffset>
                </wp:positionH>
                <wp:positionV relativeFrom="paragraph">
                  <wp:posOffset>-146161</wp:posOffset>
                </wp:positionV>
                <wp:extent cx="64801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82720" id="Graphic 3" o:spid="_x0000_s1026" style="position:absolute;margin-left:42.5pt;margin-top:-11.5pt;width:510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" path="m,l6480005,e" filled="f" strokeweight=".20106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35"/>
        </w:rPr>
        <w:t>Procedura</w:t>
      </w:r>
      <w:r>
        <w:rPr>
          <w:b/>
          <w:spacing w:val="-12"/>
          <w:sz w:val="35"/>
        </w:rPr>
        <w:t xml:space="preserve"> </w:t>
      </w:r>
      <w:r>
        <w:rPr>
          <w:b/>
          <w:spacing w:val="-2"/>
          <w:sz w:val="35"/>
        </w:rPr>
        <w:t>reclami</w:t>
      </w:r>
    </w:p>
    <w:p w14:paraId="04341660" w14:textId="77777777" w:rsidR="005633CB" w:rsidRDefault="00000000">
      <w:pPr>
        <w:spacing w:before="26"/>
        <w:ind w:left="32" w:right="5"/>
        <w:jc w:val="center"/>
        <w:rPr>
          <w:sz w:val="16"/>
        </w:rPr>
      </w:pPr>
      <w:r>
        <w:rPr>
          <w:sz w:val="16"/>
        </w:rPr>
        <w:t>(ai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</w:t>
      </w:r>
      <w:r>
        <w:rPr>
          <w:spacing w:val="-4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decies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ISVAP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24/2008)</w:t>
      </w:r>
    </w:p>
    <w:p w14:paraId="5D4B1673" w14:textId="77777777" w:rsidR="005633CB" w:rsidRDefault="005633CB">
      <w:pPr>
        <w:pStyle w:val="Corpotesto"/>
        <w:rPr>
          <w:sz w:val="16"/>
        </w:rPr>
      </w:pPr>
    </w:p>
    <w:p w14:paraId="24A90EBF" w14:textId="77777777" w:rsidR="005633CB" w:rsidRDefault="005633CB">
      <w:pPr>
        <w:pStyle w:val="Corpotesto"/>
        <w:spacing w:before="98"/>
        <w:rPr>
          <w:sz w:val="16"/>
        </w:rPr>
      </w:pPr>
    </w:p>
    <w:p w14:paraId="04A78E7B" w14:textId="77777777" w:rsidR="005633CB" w:rsidRDefault="00000000">
      <w:pPr>
        <w:pStyle w:val="Corpotesto"/>
        <w:spacing w:line="242" w:lineRule="auto"/>
        <w:ind w:left="142" w:right="109"/>
        <w:jc w:val="both"/>
      </w:pPr>
      <w:r>
        <w:t xml:space="preserve">È facoltà per il contraente, ferma restando la possibilità di rivolgersi all’Autorità Giudiziaria, di inoltrare reclamo per </w:t>
      </w:r>
      <w:r>
        <w:rPr>
          <w:spacing w:val="-2"/>
        </w:rPr>
        <w:t xml:space="preserve">iscritto all’intermediario (che provvederà a rispondere entro le tempistiche previste dal regolamento IVASS), utilizzando i </w:t>
      </w:r>
      <w:r>
        <w:t>recapiti di seguito indicati:</w:t>
      </w:r>
    </w:p>
    <w:p w14:paraId="2B11B709" w14:textId="77777777" w:rsidR="005633CB" w:rsidRDefault="00000000">
      <w:pPr>
        <w:pStyle w:val="Corpotes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1A1E21" wp14:editId="0E028E9D">
                <wp:simplePos x="0" y="0"/>
                <wp:positionH relativeFrom="page">
                  <wp:posOffset>1542924</wp:posOffset>
                </wp:positionH>
                <wp:positionV relativeFrom="paragraph">
                  <wp:posOffset>184486</wp:posOffset>
                </wp:positionV>
                <wp:extent cx="4618355" cy="5588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8355" cy="5588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6BB68C" w14:textId="77777777" w:rsidR="005633CB" w:rsidRDefault="00000000">
                            <w:pPr>
                              <w:pStyle w:val="Corpotesto"/>
                              <w:spacing w:line="252" w:lineRule="exact"/>
                              <w:ind w:left="47"/>
                            </w:pPr>
                            <w:r>
                              <w:t>Indirizzo: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GALVANI,3,60020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CAMERATA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PICENA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(AN)</w:t>
                            </w:r>
                          </w:p>
                          <w:p w14:paraId="4B470EB9" w14:textId="77777777" w:rsidR="005633CB" w:rsidRDefault="00000000">
                            <w:pPr>
                              <w:pStyle w:val="Corpotesto"/>
                              <w:spacing w:before="31" w:line="268" w:lineRule="auto"/>
                              <w:ind w:left="47" w:right="3003"/>
                            </w:pPr>
                            <w:r>
                              <w:t xml:space="preserve">Mail: </w:t>
                            </w:r>
                            <w:hyperlink r:id="rId7">
                              <w:r w:rsidR="005633CB">
                                <w:t>assicurazioni@transportserviceonline.it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PEC: </w:t>
                            </w:r>
                            <w:hyperlink r:id="rId8">
                              <w:r w:rsidR="005633CB">
                                <w:rPr>
                                  <w:spacing w:val="-2"/>
                                </w:rPr>
                                <w:t>transportservicescarl@pec.confartigianato.it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A1E2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21.5pt;margin-top:14.55pt;width:363.65pt;height:4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" filled="f" strokeweight=".28219mm">
                <v:path arrowok="t"/>
                <v:textbox inset="0,0,0,0">
                  <w:txbxContent>
                    <w:p w14:paraId="7C6BB68C" w14:textId="77777777" w:rsidR="005633CB" w:rsidRDefault="00000000">
                      <w:pPr>
                        <w:pStyle w:val="Corpotesto"/>
                        <w:spacing w:line="252" w:lineRule="exact"/>
                        <w:ind w:left="47"/>
                      </w:pPr>
                      <w:r>
                        <w:t>Indirizzo: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GALVANI,3,60020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CAMERATA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PICENA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(AN)</w:t>
                      </w:r>
                    </w:p>
                    <w:p w14:paraId="4B470EB9" w14:textId="77777777" w:rsidR="005633CB" w:rsidRDefault="00000000">
                      <w:pPr>
                        <w:pStyle w:val="Corpotesto"/>
                        <w:spacing w:before="31" w:line="268" w:lineRule="auto"/>
                        <w:ind w:left="47" w:right="3003"/>
                      </w:pPr>
                      <w:r>
                        <w:t xml:space="preserve">Mail: </w:t>
                      </w:r>
                      <w:hyperlink r:id="rId9">
                        <w:r w:rsidR="005633CB">
                          <w:t>assicurazioni@transportserviceonline.it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PEC: </w:t>
                      </w:r>
                      <w:hyperlink r:id="rId10">
                        <w:r w:rsidR="005633CB">
                          <w:rPr>
                            <w:spacing w:val="-2"/>
                          </w:rPr>
                          <w:t>transportservicescarl@pec.confartigianato.it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A7B081" w14:textId="77777777" w:rsidR="005633CB" w:rsidRDefault="005633CB">
      <w:pPr>
        <w:pStyle w:val="Corpotesto"/>
        <w:spacing w:before="244"/>
      </w:pPr>
    </w:p>
    <w:p w14:paraId="792B35B4" w14:textId="77777777" w:rsidR="005633CB" w:rsidRDefault="00000000">
      <w:pPr>
        <w:pStyle w:val="Corpotesto"/>
        <w:spacing w:line="242" w:lineRule="auto"/>
        <w:ind w:left="142" w:right="107"/>
        <w:jc w:val="both"/>
      </w:pPr>
      <w:r>
        <w:t>In alternativa è possibile inoltrare reclamo all’impresa preponente, secondo le modalità, i recapiti e le tempistiche indicati nei DIP aggiuntivi presenti nel sito di compagnia.</w:t>
      </w:r>
    </w:p>
    <w:p w14:paraId="09B8295D" w14:textId="77777777" w:rsidR="005633CB" w:rsidRDefault="00000000">
      <w:pPr>
        <w:pStyle w:val="Corpotesto"/>
        <w:spacing w:before="3" w:line="242" w:lineRule="auto"/>
        <w:ind w:left="142" w:right="113"/>
        <w:jc w:val="both"/>
      </w:pPr>
      <w:r>
        <w:t>È</w:t>
      </w:r>
      <w:r>
        <w:rPr>
          <w:spacing w:val="-12"/>
        </w:rPr>
        <w:t xml:space="preserve"> </w:t>
      </w:r>
      <w:r>
        <w:t>facoltà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contraente,</w:t>
      </w:r>
      <w:r>
        <w:rPr>
          <w:spacing w:val="-12"/>
        </w:rPr>
        <w:t xml:space="preserve"> </w:t>
      </w:r>
      <w:r>
        <w:t>qualora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dovesse</w:t>
      </w:r>
      <w:r>
        <w:rPr>
          <w:spacing w:val="-12"/>
        </w:rPr>
        <w:t xml:space="preserve"> </w:t>
      </w:r>
      <w:r>
        <w:t>ritenersi</w:t>
      </w:r>
      <w:r>
        <w:rPr>
          <w:spacing w:val="-11"/>
        </w:rPr>
        <w:t xml:space="preserve"> </w:t>
      </w:r>
      <w:r>
        <w:t>soddisfatto</w:t>
      </w:r>
      <w:r>
        <w:rPr>
          <w:spacing w:val="-12"/>
        </w:rPr>
        <w:t xml:space="preserve"> </w:t>
      </w:r>
      <w:r>
        <w:t>dall’esito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reclamo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riscontro da parte dell’intermediario o dell’impresa entro il termine di legge, di rivolgersi all’IVASS secondo quanto indicato nei DIP aggiuntivi consegnati prima della sottoscrizione del contratto.</w:t>
      </w:r>
    </w:p>
    <w:p w14:paraId="791788B5" w14:textId="77777777" w:rsidR="005633CB" w:rsidRDefault="00000000">
      <w:pPr>
        <w:pStyle w:val="Corpotesto"/>
        <w:spacing w:before="3" w:line="242" w:lineRule="auto"/>
        <w:ind w:left="142" w:right="109"/>
        <w:jc w:val="both"/>
      </w:pPr>
      <w:r>
        <w:t>È</w:t>
      </w:r>
      <w:r>
        <w:rPr>
          <w:spacing w:val="-3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contraente,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parziale</w:t>
      </w:r>
      <w:r>
        <w:rPr>
          <w:spacing w:val="-3"/>
        </w:rPr>
        <w:t xml:space="preserve"> </w:t>
      </w:r>
      <w:r>
        <w:t>accoglimento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reclamo,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rivolgersi</w:t>
      </w:r>
      <w:r>
        <w:rPr>
          <w:spacing w:val="-3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sistemi alternativi di risoluzione delle controversie previsti a livello normativo o convenzionale secondo le modalità di comunicazione e le tempistiche previste nei DIP aggiuntivi presenti nel sito di compagnia.</w:t>
      </w:r>
    </w:p>
    <w:p w14:paraId="67A44274" w14:textId="77777777" w:rsidR="000149AF" w:rsidRDefault="000149AF">
      <w:pPr>
        <w:pStyle w:val="Corpotesto"/>
        <w:spacing w:before="3" w:line="242" w:lineRule="auto"/>
        <w:ind w:left="142" w:right="109"/>
        <w:jc w:val="both"/>
      </w:pPr>
    </w:p>
    <w:p w14:paraId="11D17A5D" w14:textId="77777777" w:rsidR="000149AF" w:rsidRDefault="000149AF">
      <w:pPr>
        <w:pStyle w:val="Corpotesto"/>
        <w:spacing w:before="3" w:line="242" w:lineRule="auto"/>
        <w:ind w:left="142" w:right="109"/>
        <w:jc w:val="both"/>
      </w:pPr>
    </w:p>
    <w:p w14:paraId="2F2FACAE" w14:textId="362AA1F9" w:rsidR="000149AF" w:rsidRDefault="000149AF" w:rsidP="000149AF">
      <w:pPr>
        <w:ind w:left="32" w:right="5"/>
        <w:jc w:val="center"/>
        <w:rPr>
          <w:b/>
          <w:sz w:val="35"/>
        </w:rPr>
      </w:pPr>
      <w:r>
        <w:rPr>
          <w:b/>
          <w:noProof/>
          <w:sz w:val="35"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7C0D9DD4" wp14:editId="316CD6EA">
                <wp:simplePos x="0" y="0"/>
                <wp:positionH relativeFrom="page">
                  <wp:posOffset>539999</wp:posOffset>
                </wp:positionH>
                <wp:positionV relativeFrom="paragraph">
                  <wp:posOffset>-146161</wp:posOffset>
                </wp:positionV>
                <wp:extent cx="6480175" cy="1270"/>
                <wp:effectExtent l="0" t="0" r="0" b="0"/>
                <wp:wrapNone/>
                <wp:docPr id="89724780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BFA9C" id="Graphic 3" o:spid="_x0000_s1026" style="position:absolute;margin-left:42.5pt;margin-top:-11.5pt;width:510.25pt;height:.1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" path="m,l6480005,e" filled="f" strokeweight=".20106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35"/>
        </w:rPr>
        <w:t>Livelli provvigionali Rc auto e natanti</w:t>
      </w:r>
    </w:p>
    <w:p w14:paraId="53005ABD" w14:textId="68DBF43E" w:rsidR="000149AF" w:rsidRDefault="000149AF" w:rsidP="000149AF">
      <w:pPr>
        <w:spacing w:before="26"/>
        <w:ind w:left="32" w:right="5"/>
        <w:jc w:val="center"/>
        <w:rPr>
          <w:sz w:val="16"/>
        </w:rPr>
      </w:pPr>
      <w:r>
        <w:rPr>
          <w:sz w:val="16"/>
        </w:rPr>
        <w:t>(ai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</w:t>
      </w:r>
      <w:r>
        <w:rPr>
          <w:spacing w:val="-4"/>
          <w:sz w:val="16"/>
        </w:rPr>
        <w:t xml:space="preserve"> </w:t>
      </w:r>
      <w:r>
        <w:rPr>
          <w:sz w:val="16"/>
        </w:rPr>
        <w:t>9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ISVAP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23/2008)</w:t>
      </w:r>
    </w:p>
    <w:p w14:paraId="4FA5E218" w14:textId="77777777" w:rsidR="000149AF" w:rsidRDefault="000149AF" w:rsidP="000149AF">
      <w:pPr>
        <w:pStyle w:val="Corpotesto"/>
        <w:rPr>
          <w:sz w:val="16"/>
        </w:rPr>
      </w:pPr>
    </w:p>
    <w:p w14:paraId="5F70FC42" w14:textId="77777777" w:rsidR="000149AF" w:rsidRDefault="000149AF" w:rsidP="000149AF">
      <w:pPr>
        <w:pStyle w:val="Corpotesto"/>
        <w:spacing w:before="3" w:line="242" w:lineRule="auto"/>
        <w:ind w:right="109"/>
        <w:jc w:val="both"/>
      </w:pPr>
    </w:p>
    <w:p w14:paraId="7A8F7E49" w14:textId="77777777" w:rsidR="000149AF" w:rsidRPr="000149AF" w:rsidRDefault="000149AF" w:rsidP="000149AF">
      <w:pPr>
        <w:widowControl/>
        <w:autoSpaceDE/>
        <w:autoSpaceDN/>
        <w:jc w:val="both"/>
        <w:rPr>
          <w:b/>
          <w:bCs/>
          <w:sz w:val="21"/>
          <w:szCs w:val="21"/>
        </w:rPr>
      </w:pPr>
      <w:r w:rsidRPr="000149AF">
        <w:rPr>
          <w:b/>
          <w:bCs/>
          <w:sz w:val="21"/>
          <w:szCs w:val="21"/>
        </w:rPr>
        <w:br/>
        <w:t>UNIPOL ASSICURAZIONI SPA</w:t>
      </w:r>
    </w:p>
    <w:p w14:paraId="05820891" w14:textId="6DECC34F" w:rsidR="000149AF" w:rsidRDefault="000149AF" w:rsidP="000149AF">
      <w:pPr>
        <w:widowControl/>
        <w:autoSpaceDE/>
        <w:autoSpaceDN/>
        <w:jc w:val="both"/>
        <w:rPr>
          <w:sz w:val="21"/>
          <w:szCs w:val="21"/>
        </w:rPr>
      </w:pPr>
      <w:r w:rsidRPr="000149AF">
        <w:rPr>
          <w:sz w:val="21"/>
          <w:szCs w:val="21"/>
        </w:rPr>
        <w:t xml:space="preserve">Aliquote provvigionali </w:t>
      </w:r>
      <w:proofErr w:type="spellStart"/>
      <w:r w:rsidRPr="000149AF">
        <w:rPr>
          <w:sz w:val="21"/>
          <w:szCs w:val="21"/>
        </w:rPr>
        <w:t>RCAuto</w:t>
      </w:r>
      <w:proofErr w:type="spellEnd"/>
      <w:r w:rsidRPr="000149AF">
        <w:rPr>
          <w:sz w:val="21"/>
          <w:szCs w:val="21"/>
        </w:rPr>
        <w:t>: Tutti i settori 9%</w:t>
      </w:r>
    </w:p>
    <w:p w14:paraId="6E02BFB9" w14:textId="77777777" w:rsidR="000149AF" w:rsidRPr="000149AF" w:rsidRDefault="000149AF" w:rsidP="000149AF">
      <w:pPr>
        <w:widowControl/>
        <w:autoSpaceDE/>
        <w:autoSpaceDN/>
        <w:jc w:val="both"/>
        <w:rPr>
          <w:sz w:val="21"/>
          <w:szCs w:val="21"/>
        </w:rPr>
      </w:pPr>
    </w:p>
    <w:p w14:paraId="1D919E98" w14:textId="2F780A21" w:rsidR="000149AF" w:rsidRPr="000149AF" w:rsidRDefault="000149AF" w:rsidP="000149AF">
      <w:pPr>
        <w:pStyle w:val="Corpotesto"/>
        <w:spacing w:line="242" w:lineRule="auto"/>
        <w:jc w:val="both"/>
        <w:rPr>
          <w:b/>
          <w:bCs/>
        </w:rPr>
      </w:pPr>
      <w:r w:rsidRPr="000149AF">
        <w:rPr>
          <w:b/>
          <w:bCs/>
        </w:rPr>
        <w:t>GENERALI ITALIA SPA:</w:t>
      </w:r>
    </w:p>
    <w:p w14:paraId="767DF692" w14:textId="77777777" w:rsidR="000149AF" w:rsidRDefault="000149AF" w:rsidP="000149AF">
      <w:pPr>
        <w:pStyle w:val="Corpotesto"/>
        <w:spacing w:line="242" w:lineRule="auto"/>
        <w:jc w:val="both"/>
      </w:pPr>
      <w:r>
        <w:t>- Settore I (autovetture) e II (</w:t>
      </w:r>
      <w:proofErr w:type="spellStart"/>
      <w:r>
        <w:t>autotassametri</w:t>
      </w:r>
      <w:proofErr w:type="spellEnd"/>
      <w:r>
        <w:t>): 8,37%</w:t>
      </w:r>
    </w:p>
    <w:p w14:paraId="59693892" w14:textId="77777777" w:rsidR="000149AF" w:rsidRDefault="000149AF" w:rsidP="000149AF">
      <w:pPr>
        <w:pStyle w:val="Corpotesto"/>
        <w:spacing w:line="242" w:lineRule="auto"/>
        <w:jc w:val="both"/>
      </w:pPr>
      <w:r>
        <w:t>- Settore III (autobus) e IV (Autocarri) oltre 3,5t: 7,15%</w:t>
      </w:r>
    </w:p>
    <w:p w14:paraId="341E5BFB" w14:textId="2CD73920" w:rsidR="000149AF" w:rsidRDefault="000149AF" w:rsidP="000149AF">
      <w:pPr>
        <w:pStyle w:val="Corpotesto"/>
        <w:spacing w:line="242" w:lineRule="auto"/>
        <w:jc w:val="both"/>
      </w:pPr>
      <w:r>
        <w:t>- Settore IV (</w:t>
      </w:r>
      <w:r w:rsidR="00747EDB">
        <w:t>a</w:t>
      </w:r>
      <w:r>
        <w:t>utocarri) fino a 3,5t e per tutti gli altri veicoli a motore e natanti: 7,96%</w:t>
      </w:r>
    </w:p>
    <w:p w14:paraId="56F1D2F7" w14:textId="77777777" w:rsidR="000149AF" w:rsidRDefault="000149AF" w:rsidP="000149AF">
      <w:pPr>
        <w:pStyle w:val="Corpotesto"/>
        <w:spacing w:line="242" w:lineRule="auto"/>
        <w:jc w:val="both"/>
      </w:pPr>
    </w:p>
    <w:p w14:paraId="5EC4A8E3" w14:textId="04369532" w:rsidR="000149AF" w:rsidRPr="000149AF" w:rsidRDefault="000149AF" w:rsidP="000149AF">
      <w:pPr>
        <w:pStyle w:val="Corpotesto"/>
        <w:spacing w:line="242" w:lineRule="auto"/>
        <w:jc w:val="both"/>
        <w:rPr>
          <w:b/>
          <w:bCs/>
        </w:rPr>
      </w:pPr>
      <w:r w:rsidRPr="000149AF">
        <w:rPr>
          <w:b/>
          <w:bCs/>
        </w:rPr>
        <w:t>ALLIANZ SOCIETA' PER AZIONI</w:t>
      </w:r>
    </w:p>
    <w:p w14:paraId="11A21579" w14:textId="02F040F4" w:rsidR="000149AF" w:rsidRDefault="00F77116" w:rsidP="00F77116">
      <w:pPr>
        <w:pStyle w:val="Corpotesto"/>
        <w:spacing w:line="242" w:lineRule="auto"/>
        <w:jc w:val="both"/>
      </w:pPr>
      <w:r>
        <w:t>-Settore I</w:t>
      </w:r>
      <w:r w:rsidR="00747EDB">
        <w:t xml:space="preserve"> (autovetture) </w:t>
      </w:r>
      <w:r>
        <w:t xml:space="preserve"> e II </w:t>
      </w:r>
      <w:r w:rsidR="00747EDB">
        <w:t xml:space="preserve">(taxi) </w:t>
      </w:r>
      <w:r>
        <w:t xml:space="preserve"> :  12% </w:t>
      </w:r>
    </w:p>
    <w:p w14:paraId="0BF84CA2" w14:textId="3D198482" w:rsidR="00F77116" w:rsidRDefault="00F77116" w:rsidP="00F77116">
      <w:pPr>
        <w:pStyle w:val="Corpotesto"/>
        <w:spacing w:line="242" w:lineRule="auto"/>
        <w:jc w:val="both"/>
      </w:pPr>
      <w:r>
        <w:t>-Settore III</w:t>
      </w:r>
      <w:r w:rsidR="00747EDB">
        <w:t xml:space="preserve"> (autobus) </w:t>
      </w:r>
      <w:r>
        <w:t xml:space="preserve"> e  IV </w:t>
      </w:r>
      <w:r w:rsidR="001606AD">
        <w:t>(</w:t>
      </w:r>
      <w:r>
        <w:t>autocarri &gt; q. 40</w:t>
      </w:r>
      <w:r w:rsidR="001606AD">
        <w:t xml:space="preserve"> ) </w:t>
      </w:r>
      <w:r>
        <w:t xml:space="preserve">  : 10% </w:t>
      </w:r>
    </w:p>
    <w:p w14:paraId="0652D7A5" w14:textId="509D7E7C" w:rsidR="00F77116" w:rsidRDefault="00F77116" w:rsidP="00F77116">
      <w:pPr>
        <w:pStyle w:val="Corpotesto"/>
        <w:spacing w:line="242" w:lineRule="auto"/>
        <w:jc w:val="both"/>
      </w:pPr>
      <w:r>
        <w:t xml:space="preserve">-Settore IV </w:t>
      </w:r>
      <w:r w:rsidR="00F06DE8">
        <w:t>(</w:t>
      </w:r>
      <w:r>
        <w:t>autocarri &lt; q. 40</w:t>
      </w:r>
      <w:r w:rsidR="00F06DE8">
        <w:t xml:space="preserve"> </w:t>
      </w:r>
      <w:r>
        <w:t>e motocarri</w:t>
      </w:r>
      <w:r w:rsidR="00F06DE8">
        <w:t xml:space="preserve">) </w:t>
      </w:r>
      <w:r>
        <w:t xml:space="preserve"> e V</w:t>
      </w:r>
      <w:r w:rsidR="001E12B5">
        <w:t xml:space="preserve"> (motocicli</w:t>
      </w:r>
      <w:r w:rsidR="00BF41D8">
        <w:t xml:space="preserve">, ciclomotori) </w:t>
      </w:r>
      <w:r w:rsidR="001E12B5">
        <w:t xml:space="preserve">) </w:t>
      </w:r>
      <w:r>
        <w:t>e VI</w:t>
      </w:r>
      <w:r w:rsidR="001E12B5">
        <w:t xml:space="preserve"> (operatrici semoventi) </w:t>
      </w:r>
      <w:r>
        <w:t xml:space="preserve"> e VII </w:t>
      </w:r>
      <w:r w:rsidR="001E12B5">
        <w:t xml:space="preserve">(macchine agricole) </w:t>
      </w:r>
      <w:r>
        <w:t>e N</w:t>
      </w:r>
      <w:r w:rsidR="00747EDB">
        <w:t>4</w:t>
      </w:r>
      <w:r>
        <w:t xml:space="preserve">R e Nautica </w:t>
      </w:r>
      <w:r w:rsidR="001E12B5">
        <w:t xml:space="preserve">(polizze Rc natanti) </w:t>
      </w:r>
      <w:r>
        <w:t xml:space="preserve">: 12 % </w:t>
      </w:r>
    </w:p>
    <w:sectPr w:rsidR="00F77116">
      <w:footerReference w:type="default" r:id="rId11"/>
      <w:type w:val="continuous"/>
      <w:pgSz w:w="11910" w:h="16840"/>
      <w:pgMar w:top="340" w:right="850" w:bottom="640" w:left="708" w:header="0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3A8D" w14:textId="77777777" w:rsidR="009805D8" w:rsidRDefault="009805D8">
      <w:r>
        <w:separator/>
      </w:r>
    </w:p>
  </w:endnote>
  <w:endnote w:type="continuationSeparator" w:id="0">
    <w:p w14:paraId="190C2FA8" w14:textId="77777777" w:rsidR="009805D8" w:rsidRDefault="009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0DE7" w14:textId="77777777" w:rsidR="005633C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18FC2706" wp14:editId="1C71CBED">
              <wp:simplePos x="0" y="0"/>
              <wp:positionH relativeFrom="page">
                <wp:posOffset>527299</wp:posOffset>
              </wp:positionH>
              <wp:positionV relativeFrom="page">
                <wp:posOffset>10268503</wp:posOffset>
              </wp:positionV>
              <wp:extent cx="1908175" cy="127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1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7866D2" w14:textId="77777777" w:rsidR="005633CB" w:rsidRDefault="00000000">
                          <w:pPr>
                            <w:spacing w:line="183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Stampato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geko.kpartners.it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il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28/04/2025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C27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1.5pt;margin-top:808.55pt;width:150.25pt;height:10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" filled="f" stroked="f">
              <v:textbox inset="0,0,0,0">
                <w:txbxContent>
                  <w:p w14:paraId="697866D2" w14:textId="77777777" w:rsidR="005633CB" w:rsidRDefault="00000000">
                    <w:pPr>
                      <w:spacing w:line="183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Stampato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geko.kpartners.it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il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28/04/2025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A90628" wp14:editId="735E1C2C">
              <wp:simplePos x="0" y="0"/>
              <wp:positionH relativeFrom="page">
                <wp:posOffset>5922623</wp:posOffset>
              </wp:positionH>
              <wp:positionV relativeFrom="page">
                <wp:posOffset>10268503</wp:posOffset>
              </wp:positionV>
              <wp:extent cx="548640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4B76E" w14:textId="77777777" w:rsidR="005633CB" w:rsidRDefault="00000000">
                          <w:pPr>
                            <w:spacing w:line="183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90628" id="Textbox 2" o:spid="_x0000_s1028" type="#_x0000_t202" style="position:absolute;margin-left:466.35pt;margin-top:808.55pt;width:43.2pt;height:10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" filled="f" stroked="f">
              <v:textbox inset="0,0,0,0">
                <w:txbxContent>
                  <w:p w14:paraId="5F04B76E" w14:textId="77777777" w:rsidR="005633CB" w:rsidRDefault="00000000">
                    <w:pPr>
                      <w:spacing w:line="183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Pagina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A0F6" w14:textId="77777777" w:rsidR="009805D8" w:rsidRDefault="009805D8">
      <w:r>
        <w:separator/>
      </w:r>
    </w:p>
  </w:footnote>
  <w:footnote w:type="continuationSeparator" w:id="0">
    <w:p w14:paraId="724F1C1D" w14:textId="77777777" w:rsidR="009805D8" w:rsidRDefault="0098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55D"/>
    <w:multiLevelType w:val="hybridMultilevel"/>
    <w:tmpl w:val="1EE46012"/>
    <w:lvl w:ilvl="0" w:tplc="F3EE8F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1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CB"/>
    <w:rsid w:val="000149AF"/>
    <w:rsid w:val="0001767C"/>
    <w:rsid w:val="001606AD"/>
    <w:rsid w:val="001E12B5"/>
    <w:rsid w:val="003A13D6"/>
    <w:rsid w:val="005633CB"/>
    <w:rsid w:val="00747EDB"/>
    <w:rsid w:val="00776190"/>
    <w:rsid w:val="00950514"/>
    <w:rsid w:val="009805D8"/>
    <w:rsid w:val="00A45EB0"/>
    <w:rsid w:val="00B04F3E"/>
    <w:rsid w:val="00B75971"/>
    <w:rsid w:val="00BF41D8"/>
    <w:rsid w:val="00F06DE8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91A3"/>
  <w15:docId w15:val="{D22B7EE6-EDAF-4E70-B2BF-ADD467B0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32"/>
      <w:jc w:val="center"/>
    </w:pPr>
    <w:rPr>
      <w:b/>
      <w:bCs/>
      <w:sz w:val="37"/>
      <w:szCs w:val="3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value">
    <w:name w:val="value"/>
    <w:basedOn w:val="Carpredefinitoparagrafo"/>
    <w:rsid w:val="0001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servicescarl@pec.confartigianat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sicurazioni@transportserviceonli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ansportservicescarl@pec.confartigiana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icurazioni@transportservice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K Partners srl</dc:creator>
  <cp:lastModifiedBy>Flavio Matteucci</cp:lastModifiedBy>
  <cp:revision>10</cp:revision>
  <dcterms:created xsi:type="dcterms:W3CDTF">2025-05-08T06:57:00Z</dcterms:created>
  <dcterms:modified xsi:type="dcterms:W3CDTF">2025-05-08T07:21:00Z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TCPDF</vt:lpwstr>
  </property>
  <property fmtid="{D5CDD505-2E9C-101B-9397-08002B2CF9AE}" pid="4" name="LastSaved">
    <vt:filetime>2025-04-28T00:00:00Z</vt:filetime>
  </property>
  <property fmtid="{D5CDD505-2E9C-101B-9397-08002B2CF9AE}" pid="5" name="Producer">
    <vt:lpwstr>TCPDF 6.4.4 (http://www.tcpdf.org)</vt:lpwstr>
  </property>
</Properties>
</file>